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10.12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192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9027F" w:rsidRDefault="00461927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671647"/>
      <w:r w:rsidRPr="0029027F">
        <w:rPr>
          <w:rFonts w:ascii="Times New Roman" w:hAnsi="Times New Roman" w:cs="Times New Roman"/>
          <w:sz w:val="28"/>
          <w:szCs w:val="28"/>
        </w:rPr>
        <w:t xml:space="preserve"> </w:t>
      </w:r>
      <w:r w:rsidR="0029027F" w:rsidRPr="0029027F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образования Новокаменский сельсовет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9027F">
        <w:rPr>
          <w:rFonts w:ascii="Times New Roman" w:hAnsi="Times New Roman" w:cs="Times New Roman"/>
          <w:sz w:val="28"/>
          <w:szCs w:val="28"/>
        </w:rPr>
        <w:t>.09.2021 года № 11/4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27F">
        <w:rPr>
          <w:rFonts w:ascii="Times New Roman" w:hAnsi="Times New Roman" w:cs="Times New Roman"/>
          <w:sz w:val="28"/>
          <w:szCs w:val="28"/>
        </w:rPr>
        <w:t>-рс "Об утверждении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Положения о муниципальном жилищном 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контроле в муниципальном образовании</w:t>
      </w:r>
    </w:p>
    <w:p w:rsid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Новокаменский сельсовет Ташлинского района</w:t>
      </w:r>
    </w:p>
    <w:p w:rsidR="00FC2FD8" w:rsidRPr="0029027F" w:rsidRDefault="0029027F" w:rsidP="002902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Оренбургской области" </w:t>
      </w:r>
      <w:bookmarkEnd w:id="0"/>
    </w:p>
    <w:p w:rsidR="00FC2FD8" w:rsidRPr="0029027F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8"/>
          <w:szCs w:val="28"/>
        </w:rPr>
      </w:pPr>
    </w:p>
    <w:p w:rsidR="0029027F" w:rsidRPr="0029027F" w:rsidRDefault="0029027F" w:rsidP="0029027F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Российской Федерации, Федеральным Законом от 31.07.2020 года № 248-ФЗ "О государственном контроле (надзоре) и муниципальном контроле в Российской Федерации", Уставом муниципального образования Новокаменский сельсовет Ташлинского района Оренбургской области, Совет депутатов муниципального образования Новокаменский сельсовет Ташлинского района Оренбургской области</w:t>
      </w:r>
    </w:p>
    <w:p w:rsidR="0029027F" w:rsidRPr="0029027F" w:rsidRDefault="0029027F" w:rsidP="0029027F">
      <w:pPr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027F" w:rsidRPr="0029027F" w:rsidRDefault="0029027F" w:rsidP="0029027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 xml:space="preserve">          1. Внести изменение и дополнение в решение Совета депутатов муниципального образования Новокаменский сельсовет Ташлинского района Оренбургской области от 29.09.2021 года № 11/43-рс "Об утверждении Положения о муниципальном жилищном контроле в муниципальном образовании Новокаменский сельсовет Ташлинского района Оренбургской области":</w:t>
      </w:r>
    </w:p>
    <w:p w:rsidR="0029027F" w:rsidRPr="0029027F" w:rsidRDefault="0029027F" w:rsidP="0029027F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027F">
        <w:rPr>
          <w:sz w:val="28"/>
          <w:szCs w:val="28"/>
        </w:rPr>
        <w:t xml:space="preserve">          1.1. Раздел 5 Положения "</w:t>
      </w:r>
      <w:r w:rsidRPr="0029027F">
        <w:rPr>
          <w:bCs/>
          <w:color w:val="000000"/>
          <w:sz w:val="28"/>
          <w:szCs w:val="28"/>
        </w:rPr>
        <w:t xml:space="preserve">Ключевые показатели муниципального жилищного контроля и их целевые значения" </w:t>
      </w:r>
      <w:r w:rsidRPr="0029027F">
        <w:rPr>
          <w:sz w:val="28"/>
          <w:szCs w:val="28"/>
        </w:rPr>
        <w:t>изложить в новой редакции согласно приложения.</w:t>
      </w:r>
    </w:p>
    <w:p w:rsidR="0029027F" w:rsidRPr="0029027F" w:rsidRDefault="0029027F" w:rsidP="002902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Совета депутатов муниципального образования Новокаменский сельсовет Ташлинского района Оренбургской области по бюджету, налоговой и финансовой политике, экономическим вопросам, торговле, предпринимательства.</w:t>
      </w:r>
    </w:p>
    <w:p w:rsidR="0029027F" w:rsidRPr="0029027F" w:rsidRDefault="0029027F" w:rsidP="002902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29027F" w:rsidRPr="0029027F" w:rsidRDefault="0029027F" w:rsidP="0029027F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О.С.Бутузова</w:t>
      </w:r>
    </w:p>
    <w:p w:rsidR="0029027F" w:rsidRPr="0029027F" w:rsidRDefault="0029027F" w:rsidP="0029027F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Н.П.Соболев</w:t>
      </w: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района, в дело.</w:t>
      </w: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</w:rPr>
      </w:pPr>
      <w:r w:rsidRPr="0029027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</w:rPr>
      </w:pPr>
      <w:r w:rsidRPr="0029027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</w:rPr>
      </w:pPr>
      <w:r w:rsidRPr="0029027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2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027F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29027F" w:rsidRPr="0029027F" w:rsidRDefault="0029027F" w:rsidP="0029027F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027F">
        <w:rPr>
          <w:b/>
          <w:color w:val="000000"/>
          <w:sz w:val="28"/>
          <w:szCs w:val="28"/>
        </w:rPr>
        <w:t>Ключевые показатели</w:t>
      </w:r>
    </w:p>
    <w:p w:rsidR="0029027F" w:rsidRPr="0029027F" w:rsidRDefault="0029027F" w:rsidP="0029027F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027F">
        <w:rPr>
          <w:b/>
          <w:color w:val="000000"/>
          <w:sz w:val="28"/>
          <w:szCs w:val="28"/>
        </w:rPr>
        <w:t>в сфере муниципального жилищного контроля</w:t>
      </w:r>
    </w:p>
    <w:p w:rsidR="0029027F" w:rsidRPr="0029027F" w:rsidRDefault="0029027F" w:rsidP="0029027F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027F">
        <w:rPr>
          <w:b/>
          <w:color w:val="000000"/>
          <w:sz w:val="28"/>
          <w:szCs w:val="28"/>
        </w:rPr>
        <w:t>на территории муниципального образования Новокаменский сельсовет</w:t>
      </w:r>
    </w:p>
    <w:p w:rsidR="0029027F" w:rsidRPr="0029027F" w:rsidRDefault="0029027F" w:rsidP="0029027F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027F">
        <w:rPr>
          <w:b/>
          <w:color w:val="000000"/>
          <w:sz w:val="28"/>
          <w:szCs w:val="28"/>
        </w:rPr>
        <w:t>Ташлинского района Оренбургской области и их целевые значения, индикативные показатели в сфере муниципального жилищного контроля</w:t>
      </w:r>
    </w:p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27F">
        <w:rPr>
          <w:rFonts w:ascii="Times New Roman" w:hAnsi="Times New Roman" w:cs="Times New Roman"/>
          <w:b/>
          <w:color w:val="000000"/>
          <w:sz w:val="28"/>
          <w:szCs w:val="28"/>
        </w:rPr>
        <w:t>1. Ключевые показатели в сфере муниципального жилищного контроля на территории МО Новокаменский сельсовет и их целевые значения</w:t>
      </w:r>
    </w:p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0"/>
        <w:gridCol w:w="2635"/>
      </w:tblGrid>
      <w:tr w:rsidR="0029027F" w:rsidRPr="0029027F" w:rsidTr="00601FCC">
        <w:tc>
          <w:tcPr>
            <w:tcW w:w="7196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Ключевые показатели</w:t>
            </w:r>
          </w:p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29027F" w:rsidRPr="0029027F" w:rsidTr="00601FCC">
        <w:tc>
          <w:tcPr>
            <w:tcW w:w="7196" w:type="dxa"/>
          </w:tcPr>
          <w:p w:rsidR="0029027F" w:rsidRPr="0029027F" w:rsidRDefault="0029027F" w:rsidP="00601FC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27F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027F">
              <w:rPr>
                <w:color w:val="000000"/>
                <w:sz w:val="28"/>
                <w:szCs w:val="28"/>
              </w:rPr>
              <w:t>числа выявленных нарушений обязательных требований</w:t>
            </w:r>
          </w:p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70 %</w:t>
            </w:r>
          </w:p>
        </w:tc>
      </w:tr>
      <w:tr w:rsidR="0029027F" w:rsidRPr="0029027F" w:rsidTr="00601FCC">
        <w:tc>
          <w:tcPr>
            <w:tcW w:w="7196" w:type="dxa"/>
          </w:tcPr>
          <w:p w:rsidR="0029027F" w:rsidRPr="0029027F" w:rsidRDefault="0029027F" w:rsidP="00601FC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27F">
              <w:rPr>
                <w:color w:val="000000"/>
                <w:sz w:val="28"/>
                <w:szCs w:val="28"/>
              </w:rPr>
              <w:t>Доля обоснованных жалоб на действия (бездействие)</w:t>
            </w:r>
          </w:p>
          <w:p w:rsidR="0029027F" w:rsidRPr="0029027F" w:rsidRDefault="0029027F" w:rsidP="00601FC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27F">
              <w:rPr>
                <w:color w:val="000000"/>
                <w:sz w:val="28"/>
                <w:szCs w:val="28"/>
              </w:rPr>
              <w:t>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0 %</w:t>
            </w:r>
          </w:p>
        </w:tc>
      </w:tr>
      <w:tr w:rsidR="0029027F" w:rsidRPr="0029027F" w:rsidTr="00601FCC">
        <w:tc>
          <w:tcPr>
            <w:tcW w:w="7196" w:type="dxa"/>
          </w:tcPr>
          <w:p w:rsidR="0029027F" w:rsidRPr="0029027F" w:rsidRDefault="0029027F" w:rsidP="00601FC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27F">
              <w:rPr>
                <w:color w:val="000000"/>
                <w:sz w:val="28"/>
                <w:szCs w:val="28"/>
              </w:rPr>
              <w:t>Доля решений, принятых по результатам контрольных</w:t>
            </w:r>
          </w:p>
          <w:p w:rsidR="0029027F" w:rsidRPr="0029027F" w:rsidRDefault="0029027F" w:rsidP="00601FC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27F">
              <w:rPr>
                <w:color w:val="000000"/>
                <w:sz w:val="28"/>
                <w:szCs w:val="28"/>
              </w:rPr>
              <w:t>мероприятий, отмененных контрольным органом и (или) судом, от общего количества решений</w:t>
            </w:r>
          </w:p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0%</w:t>
            </w:r>
          </w:p>
        </w:tc>
      </w:tr>
    </w:tbl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27F">
        <w:rPr>
          <w:rFonts w:ascii="Times New Roman" w:hAnsi="Times New Roman" w:cs="Times New Roman"/>
          <w:b/>
          <w:color w:val="000000"/>
          <w:sz w:val="28"/>
          <w:szCs w:val="28"/>
        </w:rPr>
        <w:t>2. Индикативные показатели в сфере муниципального жилищного контроля на территории МО Новокаменский сельсовет</w:t>
      </w:r>
    </w:p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5874"/>
        <w:gridCol w:w="2553"/>
      </w:tblGrid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принятых прокуратурой решений о согласовании проведения </w:t>
            </w: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контрольным органом внепланового контрольного мероприятия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29027F" w:rsidRPr="0029027F" w:rsidTr="00601FCC">
        <w:tc>
          <w:tcPr>
            <w:tcW w:w="675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29027F" w:rsidRPr="0029027F" w:rsidRDefault="0029027F" w:rsidP="00601FC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2658" w:type="dxa"/>
          </w:tcPr>
          <w:p w:rsidR="0029027F" w:rsidRPr="0029027F" w:rsidRDefault="0029027F" w:rsidP="00601F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</w:tbl>
    <w:p w:rsidR="0029027F" w:rsidRPr="0029027F" w:rsidRDefault="0029027F" w:rsidP="0029027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29027F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04066" w:rsidRPr="0029027F" w:rsidRDefault="00704066" w:rsidP="005228FD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sectPr w:rsidR="00704066" w:rsidRPr="0029027F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55" w:rsidRDefault="00CC1455" w:rsidP="002765FB">
      <w:r>
        <w:separator/>
      </w:r>
    </w:p>
  </w:endnote>
  <w:endnote w:type="continuationSeparator" w:id="0">
    <w:p w:rsidR="00CC1455" w:rsidRDefault="00CC1455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55" w:rsidRDefault="00CC1455"/>
  </w:footnote>
  <w:footnote w:type="continuationSeparator" w:id="0">
    <w:p w:rsidR="00CC1455" w:rsidRDefault="00CC14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2022F"/>
    <w:multiLevelType w:val="hybridMultilevel"/>
    <w:tmpl w:val="03CCEF3A"/>
    <w:lvl w:ilvl="0" w:tplc="A9BAC75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75770"/>
    <w:multiLevelType w:val="hybridMultilevel"/>
    <w:tmpl w:val="1452DF3E"/>
    <w:lvl w:ilvl="0" w:tplc="D42409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03675A"/>
    <w:rsid w:val="00125822"/>
    <w:rsid w:val="00145B36"/>
    <w:rsid w:val="00244D9C"/>
    <w:rsid w:val="002765FB"/>
    <w:rsid w:val="0029027F"/>
    <w:rsid w:val="003A45D2"/>
    <w:rsid w:val="00461927"/>
    <w:rsid w:val="005228FD"/>
    <w:rsid w:val="00625EC9"/>
    <w:rsid w:val="00696197"/>
    <w:rsid w:val="006F4803"/>
    <w:rsid w:val="00704066"/>
    <w:rsid w:val="007630ED"/>
    <w:rsid w:val="007677B4"/>
    <w:rsid w:val="008648DA"/>
    <w:rsid w:val="008B68EB"/>
    <w:rsid w:val="008C0DEE"/>
    <w:rsid w:val="009D4A9A"/>
    <w:rsid w:val="009E02B4"/>
    <w:rsid w:val="00A16321"/>
    <w:rsid w:val="00A72295"/>
    <w:rsid w:val="00B576B2"/>
    <w:rsid w:val="00C31B07"/>
    <w:rsid w:val="00CB3EC7"/>
    <w:rsid w:val="00CC1455"/>
    <w:rsid w:val="00DA1C19"/>
    <w:rsid w:val="00E07EAE"/>
    <w:rsid w:val="00E72289"/>
    <w:rsid w:val="00ED5E5B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1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61927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46192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46192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61927"/>
    <w:pPr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3">
    <w:name w:val="Без интервала1"/>
    <w:rsid w:val="0046192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footnote text"/>
    <w:basedOn w:val="a"/>
    <w:link w:val="14"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461927"/>
    <w:rPr>
      <w:color w:val="000000"/>
      <w:sz w:val="20"/>
      <w:szCs w:val="20"/>
    </w:rPr>
  </w:style>
  <w:style w:type="character" w:customStyle="1" w:styleId="14">
    <w:name w:val="Текст сноски Знак1"/>
    <w:basedOn w:val="a0"/>
    <w:link w:val="a9"/>
    <w:rsid w:val="0046192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unhideWhenUsed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192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61927"/>
    <w:rPr>
      <w:vertAlign w:val="superscript"/>
    </w:rPr>
  </w:style>
  <w:style w:type="paragraph" w:styleId="ae">
    <w:name w:val="List Paragraph"/>
    <w:basedOn w:val="a"/>
    <w:uiPriority w:val="34"/>
    <w:qFormat/>
    <w:rsid w:val="00ED5E5B"/>
    <w:pPr>
      <w:ind w:left="720"/>
      <w:contextualSpacing/>
    </w:pPr>
  </w:style>
  <w:style w:type="paragraph" w:styleId="24">
    <w:name w:val="Body Text 2"/>
    <w:basedOn w:val="a"/>
    <w:link w:val="25"/>
    <w:rsid w:val="0029027F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29027F"/>
    <w:rPr>
      <w:rFonts w:ascii="Times New Roman" w:eastAsia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29027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unhideWhenUsed/>
    <w:rsid w:val="002902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20</cp:revision>
  <cp:lastPrinted>2021-12-15T11:11:00Z</cp:lastPrinted>
  <dcterms:created xsi:type="dcterms:W3CDTF">2021-06-01T10:18:00Z</dcterms:created>
  <dcterms:modified xsi:type="dcterms:W3CDTF">2021-12-15T11:16:00Z</dcterms:modified>
</cp:coreProperties>
</file>